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E9423" w14:textId="77777777" w:rsidR="00E755ED" w:rsidRDefault="00E755ED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2255DDE8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  <w:r w:rsidRPr="00C66690">
        <w:rPr>
          <w:rFonts w:asciiTheme="minorHAnsi" w:hAnsiTheme="minorHAnsi" w:cstheme="minorHAnsi"/>
          <w:color w:val="222222"/>
          <w:shd w:val="clear" w:color="auto" w:fill="FFFFFF"/>
        </w:rPr>
        <w:t>ANNO SCOLASTICO 2023/24</w:t>
      </w:r>
    </w:p>
    <w:p w14:paraId="532EC2EE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43F90066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  <w:r w:rsidRPr="00C66690">
        <w:rPr>
          <w:rFonts w:asciiTheme="minorHAnsi" w:hAnsiTheme="minorHAnsi" w:cstheme="minorHAnsi"/>
          <w:color w:val="222222"/>
          <w:shd w:val="clear" w:color="auto" w:fill="FFFFFF"/>
        </w:rPr>
        <w:t>CLASSE 1^   LICEOECONOMICO SOCIALE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C66690">
        <w:rPr>
          <w:rFonts w:asciiTheme="minorHAnsi" w:hAnsiTheme="minorHAnsi" w:cstheme="minorHAnsi"/>
          <w:color w:val="222222"/>
          <w:shd w:val="clear" w:color="auto" w:fill="FFFFFF"/>
        </w:rPr>
        <w:t>1^BLES</w:t>
      </w:r>
      <w:r w:rsidRPr="00C66690">
        <w:rPr>
          <w:rFonts w:asciiTheme="minorHAnsi" w:hAnsiTheme="minorHAnsi" w:cstheme="minorHAnsi"/>
          <w:color w:val="222222"/>
          <w:shd w:val="clear" w:color="auto" w:fill="FFFFFF"/>
        </w:rPr>
        <w:tab/>
        <w:t>FRANCESE</w:t>
      </w:r>
    </w:p>
    <w:tbl>
      <w:tblPr>
        <w:tblW w:w="66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777"/>
        <w:gridCol w:w="283"/>
        <w:gridCol w:w="1100"/>
        <w:gridCol w:w="1080"/>
      </w:tblGrid>
      <w:tr w:rsidR="00C66690" w:rsidRPr="00C66690" w14:paraId="76253FAB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11E06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9A545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bidi="ar-SA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20C8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4E5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C66690" w:rsidRPr="00C66690" w14:paraId="6BD937BB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7218" w14:textId="77777777" w:rsidR="00C66690" w:rsidRPr="00C66690" w:rsidRDefault="00C66690" w:rsidP="00C6669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0"/>
                <w:lang w:bidi="ar-SA"/>
              </w:rPr>
            </w:pPr>
            <w:r w:rsidRPr="00C66690">
              <w:rPr>
                <w:rFonts w:asciiTheme="minorHAnsi" w:eastAsia="Times New Roman" w:hAnsiTheme="minorHAnsi" w:cstheme="minorHAnsi"/>
                <w:sz w:val="24"/>
                <w:szCs w:val="20"/>
                <w:lang w:bidi="ar-SA"/>
              </w:rPr>
              <w:t>N.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B6A4" w14:textId="77777777" w:rsidR="00C66690" w:rsidRPr="00C66690" w:rsidRDefault="00C66690" w:rsidP="00C6669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0"/>
                <w:lang w:bidi="ar-SA"/>
              </w:rPr>
            </w:pPr>
            <w:r w:rsidRPr="00C66690">
              <w:rPr>
                <w:rFonts w:asciiTheme="minorHAnsi" w:eastAsia="Times New Roman" w:hAnsiTheme="minorHAnsi" w:cstheme="minorHAnsi"/>
                <w:sz w:val="24"/>
                <w:szCs w:val="20"/>
                <w:lang w:bidi="ar-SA"/>
              </w:rPr>
              <w:t>ALUNNO/A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AD10" w14:textId="77777777" w:rsidR="00C66690" w:rsidRPr="00C66690" w:rsidRDefault="00C66690" w:rsidP="00C6669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0"/>
                <w:lang w:bidi="ar-SA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FF79" w14:textId="77777777" w:rsidR="00C66690" w:rsidRPr="00C66690" w:rsidRDefault="00C66690" w:rsidP="00C6669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0"/>
                <w:lang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BBCA" w14:textId="77777777" w:rsidR="00C66690" w:rsidRPr="00C66690" w:rsidRDefault="00C66690" w:rsidP="00C66690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0"/>
                <w:lang w:bidi="ar-SA"/>
              </w:rPr>
            </w:pPr>
          </w:p>
        </w:tc>
      </w:tr>
      <w:tr w:rsidR="00C66690" w:rsidRPr="00C66690" w14:paraId="09228B88" w14:textId="77777777" w:rsidTr="00C66690">
        <w:trPr>
          <w:trHeight w:val="285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3BEAD0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</w:p>
        </w:tc>
        <w:tc>
          <w:tcPr>
            <w:tcW w:w="3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ABD401" w14:textId="09F9AE0C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BA.</w:t>
            </w:r>
            <w:r w:rsidR="00B169D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F0E4CE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86A6C1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B7ED96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64A4C99B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4F9396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2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DD974A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BE. SA.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01DBC2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586E34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889ABC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34AAFDCA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D718B3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3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DB5940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BR. SO.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FBDE5D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8E8833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0BF461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459DE60C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D6EBFA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4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9523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CA. Z.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9125D9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65D046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F3CA20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018B81C4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8F2B95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5</w:t>
            </w:r>
          </w:p>
        </w:tc>
        <w:tc>
          <w:tcPr>
            <w:tcW w:w="3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87C912" w14:textId="4A96C5DF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CO.</w:t>
            </w:r>
            <w:r w:rsidR="00B169D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A.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399E7E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82116D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E371A5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1A0D81DC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FDDFDE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6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82332C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CON. MA.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F1F707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9E8B6E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57C42B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519A5FB6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3B9F67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7</w:t>
            </w:r>
          </w:p>
        </w:tc>
        <w:tc>
          <w:tcPr>
            <w:tcW w:w="3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5EFB05" w14:textId="1531C8BE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FE.</w:t>
            </w:r>
            <w:r w:rsidR="00B169D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L.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D0EF64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7CC3D7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71FA42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5250007E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56A9A0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8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6372A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GE. LE.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6F3082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A4B46E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AACB8F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574DA4DE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2FCFEB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9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4844A8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KA. N.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7EDC83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DE749F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2CA1F1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6B26CFD5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BABE7A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10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2A2265" w14:textId="31EED480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L.</w:t>
            </w:r>
            <w:r w:rsidR="00B169D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FA.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762886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FD807B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36ECCA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7E495812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FFFF09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11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E7E265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M. G.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E52CA3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EE2AEE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F1AB67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1BBD6412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C49995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12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79646" w:fill="F79646"/>
            <w:noWrap/>
            <w:vAlign w:val="bottom"/>
            <w:hideMark/>
          </w:tcPr>
          <w:p w14:paraId="3744CA76" w14:textId="325B042C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N.</w:t>
            </w:r>
            <w:r w:rsidR="00B169D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CL.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17E8D5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C16A8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0E1EB9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28376F2C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B4B73E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13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E6A1E8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NA. E.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DE4010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4C662E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F8A74F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14D61165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B0ACEB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14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E6AD95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OP. I.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9DEA7F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39DAE9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8FEF25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5F681784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6616F2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15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8B3827" w14:textId="68BBE55F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OU.</w:t>
            </w:r>
            <w:r w:rsidR="00B169D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N.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F5FBEC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CE58B6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2E1F01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415E3E47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5B1EF6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16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BF8E72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SA. GA.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C88566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B2A007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B1FDB1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2268965E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87EE80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17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D593FF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ST. S.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9B5BE7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218496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E835E5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04C02C4D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5D5783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18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F2FB62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TH. A. N.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A29A52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070CB7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7F828D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4CCFCEC7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70279D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19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ACA13A" w14:textId="0FF0F3CD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VE. S.</w:t>
            </w:r>
            <w:r w:rsidR="00B169D1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A. J.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B21D31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16A2A9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6B20A2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  <w:tr w:rsidR="00C66690" w:rsidRPr="00C66690" w14:paraId="4C45097A" w14:textId="77777777" w:rsidTr="00C66690">
        <w:trPr>
          <w:trHeight w:val="285"/>
        </w:trPr>
        <w:tc>
          <w:tcPr>
            <w:tcW w:w="3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3C7FBC" w14:textId="77777777" w:rsidR="00C66690" w:rsidRPr="00C66690" w:rsidRDefault="00C66690" w:rsidP="00C66690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20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FD282A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VIS. M. C.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FA9712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824FC6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3B4EA6" w14:textId="77777777" w:rsidR="00C66690" w:rsidRPr="00C66690" w:rsidRDefault="00C66690" w:rsidP="00C66690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C66690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</w:tr>
    </w:tbl>
    <w:p w14:paraId="0F8958A0" w14:textId="77777777" w:rsidR="00C66690" w:rsidRDefault="00C66690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2319BAA8" w14:textId="77777777" w:rsidR="00C66690" w:rsidRDefault="00C66690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2D1A9247" w14:textId="77777777" w:rsidR="007807B6" w:rsidRDefault="007807B6" w:rsidP="005F30E6">
      <w:pPr>
        <w:pStyle w:val="Default"/>
        <w:rPr>
          <w:rFonts w:ascii="Arial" w:hAnsi="Arial" w:cs="Arial"/>
          <w:b/>
          <w:sz w:val="22"/>
          <w:szCs w:val="22"/>
        </w:rPr>
      </w:pPr>
    </w:p>
    <w:p w14:paraId="6F6A8010" w14:textId="77777777" w:rsidR="007807B6" w:rsidRPr="003B5636" w:rsidRDefault="007807B6" w:rsidP="007807B6">
      <w:pPr>
        <w:pStyle w:val="Default"/>
        <w:pBdr>
          <w:bottom w:val="single" w:sz="12" w:space="1" w:color="2D3091"/>
        </w:pBdr>
        <w:ind w:left="6663"/>
        <w:jc w:val="center"/>
        <w:rPr>
          <w:rFonts w:eastAsia="Calibri"/>
          <w:smallCaps/>
          <w:sz w:val="22"/>
        </w:rPr>
      </w:pPr>
      <w:r w:rsidRPr="003B5636">
        <w:rPr>
          <w:rFonts w:eastAsia="Calibri"/>
          <w:smallCaps/>
          <w:sz w:val="22"/>
        </w:rPr>
        <w:t>I</w:t>
      </w:r>
      <w:r w:rsidRPr="003B5636">
        <w:rPr>
          <w:rFonts w:eastAsia="Calibri"/>
          <w:smallCaps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 xml:space="preserve"> D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z w:val="22"/>
        </w:rPr>
        <w:t>r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1"/>
          <w:sz w:val="22"/>
        </w:rPr>
        <w:t>g</w:t>
      </w:r>
      <w:r w:rsidRPr="003B5636">
        <w:rPr>
          <w:rFonts w:eastAsia="Calibri"/>
          <w:smallCaps/>
          <w:sz w:val="22"/>
        </w:rPr>
        <w:t>ente</w:t>
      </w:r>
      <w:r w:rsidRPr="003B5636">
        <w:rPr>
          <w:rFonts w:eastAsia="Calibri"/>
          <w:smallCaps/>
          <w:spacing w:val="-1"/>
          <w:sz w:val="22"/>
        </w:rPr>
        <w:t xml:space="preserve"> </w:t>
      </w:r>
      <w:r w:rsidRPr="003B5636">
        <w:rPr>
          <w:rFonts w:eastAsia="Calibri"/>
          <w:smallCaps/>
          <w:sz w:val="22"/>
        </w:rPr>
        <w:t>Sco</w:t>
      </w:r>
      <w:r w:rsidRPr="003B5636">
        <w:rPr>
          <w:rFonts w:eastAsia="Calibri"/>
          <w:smallCaps/>
          <w:spacing w:val="-2"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>ast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2"/>
          <w:sz w:val="22"/>
        </w:rPr>
        <w:t>c</w:t>
      </w:r>
      <w:r w:rsidRPr="003B5636">
        <w:rPr>
          <w:rFonts w:eastAsia="Calibri"/>
          <w:smallCaps/>
          <w:sz w:val="22"/>
        </w:rPr>
        <w:t>o</w:t>
      </w:r>
    </w:p>
    <w:p w14:paraId="63BFD095" w14:textId="77777777" w:rsidR="007807B6" w:rsidRPr="003B5636" w:rsidRDefault="007807B6" w:rsidP="007807B6">
      <w:pPr>
        <w:pBdr>
          <w:bottom w:val="single" w:sz="12" w:space="1" w:color="2D3091"/>
        </w:pBdr>
        <w:ind w:left="6663"/>
        <w:jc w:val="center"/>
        <w:rPr>
          <w:rFonts w:ascii="Calibri" w:eastAsia="Calibri" w:hAnsi="Calibri" w:cs="Calibri"/>
          <w:color w:val="000000"/>
        </w:rPr>
      </w:pPr>
      <w:r w:rsidRPr="003B5636">
        <w:rPr>
          <w:rFonts w:ascii="Calibri" w:eastAsia="Calibri" w:hAnsi="Calibri" w:cs="Calibri"/>
          <w:color w:val="000000"/>
          <w:spacing w:val="1"/>
        </w:rPr>
        <w:t>P</w:t>
      </w:r>
      <w:r w:rsidRPr="003B5636">
        <w:rPr>
          <w:rFonts w:ascii="Calibri" w:eastAsia="Calibri" w:hAnsi="Calibri" w:cs="Calibri"/>
          <w:color w:val="000000"/>
        </w:rPr>
        <w:t>rof. Gustavo Matassa</w:t>
      </w:r>
    </w:p>
    <w:p w14:paraId="50B1DE30" w14:textId="77777777" w:rsidR="007807B6" w:rsidRPr="003B5636" w:rsidRDefault="007807B6" w:rsidP="007807B6">
      <w:pPr>
        <w:ind w:left="6663"/>
        <w:jc w:val="center"/>
        <w:rPr>
          <w:rFonts w:ascii="Calibri" w:eastAsia="Calibri" w:hAnsi="Calibri" w:cs="Calibri"/>
          <w:i/>
          <w:sz w:val="14"/>
          <w:szCs w:val="16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(Firma autografa sostituita a mezzo stampa ai sensi</w:t>
      </w:r>
    </w:p>
    <w:p w14:paraId="52A5AD28" w14:textId="77777777" w:rsidR="007807B6" w:rsidRPr="003B5636" w:rsidRDefault="007807B6" w:rsidP="007807B6">
      <w:pPr>
        <w:adjustRightInd w:val="0"/>
        <w:ind w:left="6663"/>
        <w:jc w:val="center"/>
        <w:rPr>
          <w:rFonts w:ascii="Calibri" w:hAnsi="Calibri" w:cs="Calibri"/>
          <w:i/>
          <w:sz w:val="20"/>
          <w:szCs w:val="20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e per gli effetti dell’art:3, c.2, D.lgs. N.39/1993</w:t>
      </w:r>
      <w:r w:rsidRPr="003B5636">
        <w:rPr>
          <w:rFonts w:ascii="Calibri" w:eastAsia="Calibri" w:hAnsi="Calibri" w:cs="Calibri"/>
          <w:i/>
          <w:sz w:val="16"/>
          <w:szCs w:val="16"/>
        </w:rPr>
        <w:t>)</w:t>
      </w:r>
    </w:p>
    <w:p w14:paraId="38F0A994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03A668A3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2208EED6" w14:textId="77777777" w:rsidR="00B93C0D" w:rsidRDefault="00B93C0D"/>
    <w:sectPr w:rsidR="00B93C0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889BB" w14:textId="77777777" w:rsidR="00A25474" w:rsidRDefault="00A25474" w:rsidP="007807B6">
      <w:r>
        <w:separator/>
      </w:r>
    </w:p>
  </w:endnote>
  <w:endnote w:type="continuationSeparator" w:id="0">
    <w:p w14:paraId="632451BF" w14:textId="77777777" w:rsidR="00A25474" w:rsidRDefault="00A25474" w:rsidP="0078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2D3091"/>
        <w:insideV w:val="single" w:sz="12" w:space="0" w:color="2D3091"/>
      </w:tblBorders>
      <w:tblLook w:val="04A0" w:firstRow="1" w:lastRow="0" w:firstColumn="1" w:lastColumn="0" w:noHBand="0" w:noVBand="1"/>
    </w:tblPr>
    <w:tblGrid>
      <w:gridCol w:w="8260"/>
      <w:gridCol w:w="1378"/>
    </w:tblGrid>
    <w:tr w:rsidR="00952E59" w:rsidRPr="00E50200" w14:paraId="6C2546FF" w14:textId="77777777" w:rsidTr="005712E6">
      <w:tc>
        <w:tcPr>
          <w:tcW w:w="8260" w:type="dxa"/>
          <w:shd w:val="clear" w:color="auto" w:fill="auto"/>
        </w:tcPr>
        <w:p w14:paraId="0399551D" w14:textId="77777777" w:rsidR="00952E59" w:rsidRPr="003B5636" w:rsidRDefault="00952E59" w:rsidP="00952E59">
          <w:pPr>
            <w:pStyle w:val="Pidipagina"/>
            <w:ind w:firstLine="720"/>
            <w:rPr>
              <w:i/>
              <w:sz w:val="20"/>
            </w:rPr>
          </w:pPr>
          <w:r w:rsidRPr="003B5636">
            <w:rPr>
              <w:i/>
              <w:sz w:val="20"/>
            </w:rPr>
            <w:t>Responsabile del procedimento Gustavo Matassa - Dirigente Scolastico</w:t>
          </w:r>
        </w:p>
      </w:tc>
      <w:tc>
        <w:tcPr>
          <w:tcW w:w="1378" w:type="dxa"/>
          <w:shd w:val="clear" w:color="auto" w:fill="auto"/>
        </w:tcPr>
        <w:p w14:paraId="2C62FA33" w14:textId="77777777" w:rsidR="00952E59" w:rsidRPr="003B5636" w:rsidRDefault="00952E59" w:rsidP="00952E59">
          <w:pPr>
            <w:pStyle w:val="Pidipagina"/>
            <w:jc w:val="right"/>
            <w:rPr>
              <w:rFonts w:cs="Calibri"/>
              <w:sz w:val="20"/>
            </w:rPr>
          </w:pPr>
          <w:r w:rsidRPr="003B5636">
            <w:rPr>
              <w:rFonts w:cs="Calibri"/>
              <w:sz w:val="20"/>
            </w:rPr>
            <w:t xml:space="preserve">Pag.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PAGE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C66690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  <w:r w:rsidRPr="003B5636">
            <w:rPr>
              <w:rFonts w:cs="Calibri"/>
              <w:sz w:val="20"/>
            </w:rPr>
            <w:t xml:space="preserve"> a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NUMPAGES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C66690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</w:p>
      </w:tc>
    </w:tr>
  </w:tbl>
  <w:p w14:paraId="6D21A7FC" w14:textId="77777777" w:rsidR="00952E59" w:rsidRPr="00952E59" w:rsidRDefault="00952E59">
    <w:pPr>
      <w:pStyle w:val="Pidipagin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750B7" w14:textId="77777777" w:rsidR="00A25474" w:rsidRDefault="00A25474" w:rsidP="007807B6">
      <w:r>
        <w:separator/>
      </w:r>
    </w:p>
  </w:footnote>
  <w:footnote w:type="continuationSeparator" w:id="0">
    <w:p w14:paraId="160EF905" w14:textId="77777777" w:rsidR="00A25474" w:rsidRDefault="00A25474" w:rsidP="00780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5" w:type="dxa"/>
      <w:jc w:val="center"/>
      <w:tblBorders>
        <w:bottom w:val="single" w:sz="12" w:space="0" w:color="365F9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6237"/>
      <w:gridCol w:w="1850"/>
    </w:tblGrid>
    <w:tr w:rsidR="007807B6" w:rsidRPr="004A5033" w14:paraId="63B0B703" w14:textId="77777777" w:rsidTr="007B4B8E">
      <w:trPr>
        <w:jc w:val="center"/>
      </w:trPr>
      <w:tc>
        <w:tcPr>
          <w:tcW w:w="1418" w:type="dxa"/>
          <w:shd w:val="clear" w:color="auto" w:fill="auto"/>
          <w:vAlign w:val="bottom"/>
        </w:tcPr>
        <w:p w14:paraId="00638A17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b/>
              <w:noProof/>
              <w:lang w:bidi="ar-SA"/>
            </w:rPr>
            <w:drawing>
              <wp:inline distT="0" distB="0" distL="0" distR="0" wp14:anchorId="2AA0DE14" wp14:editId="787472D0">
                <wp:extent cx="868810" cy="970659"/>
                <wp:effectExtent l="0" t="0" r="7620" b="1270"/>
                <wp:docPr id="2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magine 20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000000">
                                <a:alpha val="0"/>
                              </a:srgbClr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970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05B540F1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  <w:t>ISTITUTO D'ISTRUZIONE SUPERIORE STATALE</w:t>
          </w:r>
        </w:p>
        <w:p w14:paraId="158913F4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entury Gothic" w:hAnsi="Century Gothic" w:cs="Calibri"/>
              <w:color w:val="2D3091"/>
              <w:sz w:val="16"/>
              <w:szCs w:val="16"/>
            </w:rPr>
          </w:pPr>
          <w:r w:rsidRPr="00595A23">
            <w:rPr>
              <w:rFonts w:ascii="Century Gothic" w:hAnsi="Century Gothic" w:cs="Calibri"/>
              <w:b/>
              <w:bCs/>
              <w:color w:val="2D3091"/>
              <w:spacing w:val="80"/>
            </w:rPr>
            <w:t>"Marisa Bellisario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t>"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br/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t>Corsi diurni e serali</w:t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br/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t>Strada Statale Padana Superiore, 24 -20065 INZAGO</w:t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br/>
          </w: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Tel. 02.9549502 –Cod. Fisc.: 91517590153 – </w:t>
          </w:r>
          <w:proofErr w:type="spell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Cod.Univoco</w:t>
          </w:r>
          <w:proofErr w:type="spell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: UF43L0</w:t>
          </w:r>
        </w:p>
        <w:p w14:paraId="46CF348B" w14:textId="77777777" w:rsidR="007807B6" w:rsidRPr="00595A23" w:rsidRDefault="007807B6" w:rsidP="007807B6">
          <w:pPr>
            <w:jc w:val="center"/>
            <w:rPr>
              <w:rFonts w:ascii="Century Gothic" w:hAnsi="Century Gothic" w:cs="Calibri"/>
              <w:color w:val="323E4F"/>
              <w:sz w:val="16"/>
              <w:szCs w:val="16"/>
            </w:rPr>
          </w:pP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Sede Coordinata Via E. Curiel, 4- 20056 TREZZO S/ A. - </w:t>
          </w:r>
          <w:proofErr w:type="gram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Tel .</w:t>
          </w:r>
          <w:proofErr w:type="gram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 02.909011</w:t>
          </w:r>
          <w:r w:rsidRPr="00595A23">
            <w:rPr>
              <w:rFonts w:ascii="Century Gothic" w:hAnsi="Century Gothic" w:cs="Calibri"/>
              <w:color w:val="323E4F"/>
              <w:sz w:val="16"/>
              <w:szCs w:val="16"/>
            </w:rPr>
            <w:t>7</w:t>
          </w:r>
        </w:p>
        <w:p w14:paraId="161F954C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www.iisbellisario.edu.it - E-mail: </w:t>
          </w:r>
          <w:hyperlink r:id="rId2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miis061003@istruzione.it</w:t>
            </w:r>
          </w:hyperlink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 - </w:t>
          </w:r>
          <w:hyperlink r:id="rId3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miis061003@pec.istruzione.it</w:t>
            </w:r>
          </w:hyperlink>
        </w:p>
      </w:tc>
      <w:tc>
        <w:tcPr>
          <w:tcW w:w="1850" w:type="dxa"/>
          <w:shd w:val="clear" w:color="auto" w:fill="auto"/>
          <w:vAlign w:val="bottom"/>
        </w:tcPr>
        <w:p w14:paraId="54AF49D8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rFonts w:ascii="Cambria" w:hAnsi="Cambria" w:cs="Cambria"/>
              <w:noProof/>
              <w:lang w:bidi="ar-SA"/>
            </w:rPr>
            <w:drawing>
              <wp:inline distT="0" distB="0" distL="0" distR="0" wp14:anchorId="266595B1" wp14:editId="222C7228">
                <wp:extent cx="1174750" cy="996950"/>
                <wp:effectExtent l="0" t="0" r="6350" b="0"/>
                <wp:docPr id="3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D69DC3D" w14:textId="77777777" w:rsidR="007807B6" w:rsidRDefault="007807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A3"/>
    <w:rsid w:val="002357BC"/>
    <w:rsid w:val="00247656"/>
    <w:rsid w:val="004869A9"/>
    <w:rsid w:val="004A521F"/>
    <w:rsid w:val="00513A95"/>
    <w:rsid w:val="005A1ADB"/>
    <w:rsid w:val="005F30E6"/>
    <w:rsid w:val="00651C4A"/>
    <w:rsid w:val="006608CB"/>
    <w:rsid w:val="007139A9"/>
    <w:rsid w:val="007807B6"/>
    <w:rsid w:val="007C0A03"/>
    <w:rsid w:val="00862249"/>
    <w:rsid w:val="0090101A"/>
    <w:rsid w:val="0090211E"/>
    <w:rsid w:val="00915CD4"/>
    <w:rsid w:val="00952E59"/>
    <w:rsid w:val="0099589C"/>
    <w:rsid w:val="009C2244"/>
    <w:rsid w:val="00A063A3"/>
    <w:rsid w:val="00A25474"/>
    <w:rsid w:val="00A90570"/>
    <w:rsid w:val="00B169D1"/>
    <w:rsid w:val="00B93C0D"/>
    <w:rsid w:val="00C66690"/>
    <w:rsid w:val="00E755ED"/>
    <w:rsid w:val="00F8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6CC01"/>
  <w15:docId w15:val="{296F7A02-F0AD-4F76-8B64-57782C3E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07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B6"/>
  </w:style>
  <w:style w:type="paragraph" w:styleId="Pidipagina">
    <w:name w:val="footer"/>
    <w:basedOn w:val="Normale"/>
    <w:link w:val="Pidipagina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B6"/>
  </w:style>
  <w:style w:type="character" w:styleId="Collegamentoipertestuale">
    <w:name w:val="Hyperlink"/>
    <w:uiPriority w:val="99"/>
    <w:unhideWhenUsed/>
    <w:rsid w:val="007807B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7807B6"/>
    <w:rPr>
      <w:rFonts w:ascii="Trebuchet MS" w:eastAsia="Trebuchet MS" w:hAnsi="Trebuchet MS" w:cs="Trebuchet MS"/>
      <w:b/>
      <w:bCs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07B6"/>
    <w:rPr>
      <w:rFonts w:ascii="Trebuchet MS" w:eastAsia="Trebuchet MS" w:hAnsi="Trebuchet MS" w:cs="Trebuchet MS"/>
      <w:b/>
      <w:bCs/>
      <w:sz w:val="32"/>
      <w:szCs w:val="3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807B6"/>
    <w:pPr>
      <w:ind w:left="107"/>
    </w:pPr>
  </w:style>
  <w:style w:type="paragraph" w:customStyle="1" w:styleId="Default">
    <w:name w:val="Default"/>
    <w:rsid w:val="0078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1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3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3A3"/>
    <w:rPr>
      <w:rFonts w:ascii="Tahoma" w:eastAsia="Arial" w:hAnsi="Tahoma" w:cs="Tahoma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E755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s061003@pec.istruzione.it" TargetMode="External"/><Relationship Id="rId2" Type="http://schemas.openxmlformats.org/officeDocument/2006/relationships/hyperlink" Target="mailto:miis061003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commissioni\Downloads\MODELLO%20per%20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per Circolari.dotx</Template>
  <TotalTime>3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scuola bellisario</cp:lastModifiedBy>
  <cp:revision>2</cp:revision>
  <cp:lastPrinted>2023-05-18T07:24:00Z</cp:lastPrinted>
  <dcterms:created xsi:type="dcterms:W3CDTF">2023-07-09T21:51:00Z</dcterms:created>
  <dcterms:modified xsi:type="dcterms:W3CDTF">2023-07-09T21:51:00Z</dcterms:modified>
</cp:coreProperties>
</file>